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Drumming Bird is the main vehicle of singer-songwriter Austin Sawyer. Sawyer has been writing and performing music as Drumming Bird for over a decade, meticulously crafting a sound that lies somewhere between the youthful noise of indie-rock and the poignant working-class introspection of Americana.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growth of Drumming Bird’s burgeoning fanbase has been catalyzed by national TV placements, including on Showtime’s hit show, </w:t>
      </w:r>
      <w:r w:rsidDel="00000000" w:rsidR="00000000" w:rsidRPr="00000000">
        <w:rPr>
          <w:i w:val="1"/>
          <w:rtl w:val="0"/>
        </w:rPr>
        <w:t xml:space="preserve">Shameless</w:t>
      </w:r>
      <w:r w:rsidDel="00000000" w:rsidR="00000000" w:rsidRPr="00000000">
        <w:rPr>
          <w:rtl w:val="0"/>
        </w:rPr>
        <w:t xml:space="preserve">, captivating live performances at many of the nation’s flagship clubs and a growing reputation as one of the most authentic voices writing music today.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title track of Drumming Bird’s 2022 release, </w:t>
      </w:r>
      <w:r w:rsidDel="00000000" w:rsidR="00000000" w:rsidRPr="00000000">
        <w:rPr>
          <w:i w:val="1"/>
          <w:rtl w:val="0"/>
        </w:rPr>
        <w:t xml:space="preserve">American Spirits</w:t>
      </w:r>
      <w:r w:rsidDel="00000000" w:rsidR="00000000" w:rsidRPr="00000000">
        <w:rPr>
          <w:rtl w:val="0"/>
        </w:rPr>
        <w:t xml:space="preserve">, scored him second place finishes in Unsigned Only’s 2022 Songwriting Contest and American Songwriter’s 2022 Song Contest. The following single “Electric Cowboy” landed on Spotify’s editorial playlists: Fresh Finds, Fresh Finds: Rock and Grade A.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000624"/>
          <w:highlight w:val="white"/>
        </w:rPr>
      </w:pPr>
      <w:r w:rsidDel="00000000" w:rsidR="00000000" w:rsidRPr="00000000">
        <w:rPr>
          <w:color w:val="000624"/>
          <w:highlight w:val="white"/>
          <w:rtl w:val="0"/>
        </w:rPr>
        <w:t xml:space="preserve">Drumming Bird’s new record, </w:t>
      </w:r>
      <w:r w:rsidDel="00000000" w:rsidR="00000000" w:rsidRPr="00000000">
        <w:rPr>
          <w:i w:val="1"/>
          <w:color w:val="000624"/>
          <w:highlight w:val="white"/>
          <w:rtl w:val="0"/>
        </w:rPr>
        <w:t xml:space="preserve">Roadkill Poetry</w:t>
      </w:r>
      <w:r w:rsidDel="00000000" w:rsidR="00000000" w:rsidRPr="00000000">
        <w:rPr>
          <w:color w:val="000624"/>
          <w:highlight w:val="white"/>
          <w:rtl w:val="0"/>
        </w:rPr>
        <w:t xml:space="preserve">, was produced by Oscar-nominated songwriter Mike Viola (Panic! At The Disco, Andrew Bird, Jenny Lewis), with Griffin Goldsmith (Dawes), Sebastian Steinberg (Fiona Apple, Iron &amp; Wine, Soul Coughing) and Viola as the backing band. Its singles have landed on Spotify’s “Fresh Finds: Folk” and Apple Music’s “New in Alternative” and “New in Rock” playlists.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